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C33" w:rsidRDefault="0051135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CA7C33" w:rsidRPr="00C65972" w:rsidRDefault="00506370" w:rsidP="00CA7C33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 w:rsidRPr="00506370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9</w:t>
                  </w:r>
                  <w:r w:rsidR="00CA7C33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CA7C3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Саша так похож на отца.</w:t>
                  </w:r>
                </w:p>
              </w:txbxContent>
            </v:textbox>
          </v:shape>
        </w:pict>
      </w:r>
    </w:p>
    <w:p w:rsidR="00CA7C33" w:rsidRPr="00CA7C33" w:rsidRDefault="00CA7C33" w:rsidP="00CA7C33"/>
    <w:p w:rsidR="00CA7C33" w:rsidRPr="00A732B0" w:rsidRDefault="00511357" w:rsidP="00CA7C33">
      <w:pPr>
        <w:rPr>
          <w:lang w:val="ru-RU"/>
        </w:rPr>
      </w:pPr>
      <w:r>
        <w:rPr>
          <w:noProof/>
        </w:rPr>
        <w:pict>
          <v:shape id="_x0000_s1027" type="#_x0000_t202" style="position:absolute;margin-left:5.2pt;margin-top:22pt;width:460.95pt;height:126.25pt;z-index:251659264;mso-width-relative:margin;mso-height-relative:margin" strokecolor="red">
            <v:textbox style="mso-next-textbox:#_x0000_s1027">
              <w:txbxContent>
                <w:p w:rsidR="00CA7C33" w:rsidRPr="00F46A32" w:rsidRDefault="00CA7C33" w:rsidP="00CA7C33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>Na lekcji główny nacisk zostan</w:t>
                  </w:r>
                  <w:r w:rsidR="00606839">
                    <w:rPr>
                      <w:rFonts w:ascii="Palatino Linotype" w:hAnsi="Palatino Linotype"/>
                      <w:sz w:val="24"/>
                      <w:szCs w:val="24"/>
                    </w:rPr>
                    <w:t>ie położony na wprowadzenie kolejnych liter alfabetu rosyjskiego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 grupy trzeciej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czyli literek 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Ж</w:t>
                  </w:r>
                  <w:r w:rsidR="00FC450A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Ш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oraz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Ц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. </w:t>
                  </w:r>
                  <w:r w:rsidR="00606839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W trakcie zajęć uczniowie nauczą się poprawnie wypowiadać połączenia dźwięków </w:t>
                  </w:r>
                  <w:r w:rsidRPr="003328F1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ши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жи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ци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, oraz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nauczą się je poprawnie zapisywać pod względem ortograficznym.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 </w:t>
                  </w:r>
                  <w:r w:rsidR="005F696E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U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czniowie będą także dalej ćwiczyć zdobyte już przez siebie umiejętności w zakresie poprawnej wymowy, czytania oraz pisania.</w:t>
                  </w:r>
                </w:p>
              </w:txbxContent>
            </v:textbox>
          </v:shape>
        </w:pict>
      </w:r>
    </w:p>
    <w:p w:rsidR="00CA7C33" w:rsidRDefault="00CA7C33" w:rsidP="00CA7C33">
      <w:pPr>
        <w:tabs>
          <w:tab w:val="left" w:pos="2304"/>
        </w:tabs>
      </w:pPr>
      <w:r>
        <w:tab/>
      </w:r>
    </w:p>
    <w:p w:rsidR="00CA7C33" w:rsidRPr="00CA7C33" w:rsidRDefault="00CA7C33" w:rsidP="00CA7C33"/>
    <w:p w:rsidR="00CA7C33" w:rsidRPr="00CA7C33" w:rsidRDefault="00CA7C33" w:rsidP="00CA7C33"/>
    <w:p w:rsidR="00CA7C33" w:rsidRPr="00CA7C33" w:rsidRDefault="00CA7C33" w:rsidP="00CA7C33"/>
    <w:p w:rsidR="00606839" w:rsidRDefault="00606839" w:rsidP="00CA7C33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CA7C33" w:rsidRPr="00A942D2" w:rsidRDefault="00CA7C33" w:rsidP="00CA7C33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 w:rsidR="00C65972">
        <w:rPr>
          <w:rFonts w:ascii="Palatino Linotype" w:hAnsi="Palatino Linotype"/>
          <w:sz w:val="24"/>
          <w:szCs w:val="24"/>
          <w:lang w:val="ru-RU"/>
        </w:rPr>
        <w:t xml:space="preserve"> введение шипящих букв</w:t>
      </w:r>
      <w:r>
        <w:rPr>
          <w:rFonts w:ascii="Palatino Linotype" w:hAnsi="Palatino Linotype"/>
          <w:sz w:val="24"/>
          <w:szCs w:val="24"/>
          <w:lang w:val="ru-RU"/>
        </w:rPr>
        <w:t>: «Ж», «Ш», а также буквы «Ц» из третьей группы, правила прозношения и записи сочетаний звуков 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ши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жи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ци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» </w:t>
      </w:r>
      <w:r w:rsidR="00A942D2" w:rsidRPr="00A942D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CA7C33" w:rsidRPr="00A942D2" w:rsidRDefault="00CA7C33" w:rsidP="00CA7C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</w:t>
      </w:r>
      <w:r w:rsidR="002073FB">
        <w:rPr>
          <w:rFonts w:ascii="Palatino Linotype" w:hAnsi="Palatino Linotype"/>
          <w:sz w:val="24"/>
          <w:szCs w:val="24"/>
          <w:lang w:val="ru-RU"/>
        </w:rPr>
        <w:t>: названия мест, животных, дней</w:t>
      </w:r>
      <w:r w:rsidR="00506370">
        <w:rPr>
          <w:rFonts w:ascii="Palatino Linotype" w:hAnsi="Palatino Linotype"/>
          <w:sz w:val="24"/>
          <w:szCs w:val="24"/>
          <w:lang w:val="ru-RU"/>
        </w:rPr>
        <w:t xml:space="preserve"> недели, пищевых продуктов и</w:t>
      </w:r>
      <w:r w:rsidR="00506370" w:rsidRPr="00506370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CA7C33" w:rsidRPr="00A942D2" w:rsidRDefault="00CA7C33" w:rsidP="00CA7C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орфографические правила записи сочетаний звуков 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ши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5A231E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жи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5A231E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ци</w:t>
      </w:r>
      <w:r w:rsidR="00A942D2"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="00A942D2" w:rsidRPr="00A942D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CA7C33" w:rsidRPr="00A942D2" w:rsidRDefault="007F2874" w:rsidP="00CA7C33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CA7C33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CA7C33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русский алфавит и его история, </w:t>
      </w:r>
      <w:r w:rsidR="002073FB">
        <w:rPr>
          <w:rFonts w:ascii="Palatino Linotype" w:hAnsi="Palatino Linotype"/>
          <w:sz w:val="24"/>
          <w:szCs w:val="24"/>
          <w:lang w:val="ru-RU"/>
        </w:rPr>
        <w:t>русские имена и их сокращения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CA7C33" w:rsidRPr="00A942D2" w:rsidRDefault="00CA7C33" w:rsidP="00CA7C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 w:rsidR="009451E1">
        <w:rPr>
          <w:rFonts w:ascii="Palatino Linotype" w:hAnsi="Palatino Linotype"/>
          <w:sz w:val="24"/>
          <w:szCs w:val="24"/>
          <w:lang w:val="ru-RU"/>
        </w:rPr>
        <w:t xml:space="preserve"> Учебник</w:t>
      </w:r>
      <w:r>
        <w:rPr>
          <w:rFonts w:ascii="Palatino Linotype" w:hAnsi="Palatino Linotype"/>
          <w:sz w:val="24"/>
          <w:szCs w:val="24"/>
          <w:lang w:val="ru-RU"/>
        </w:rPr>
        <w:t xml:space="preserve"> из серии «Беседа 1»:</w:t>
      </w:r>
      <w:r w:rsidR="007F2874">
        <w:rPr>
          <w:rFonts w:ascii="Palatino Linotype" w:hAnsi="Palatino Linotype"/>
          <w:sz w:val="24"/>
          <w:szCs w:val="24"/>
          <w:lang w:val="ru-RU"/>
        </w:rPr>
        <w:t xml:space="preserve"> упр. 1,2,</w:t>
      </w:r>
      <w:r w:rsidR="00506370">
        <w:rPr>
          <w:rFonts w:ascii="Palatino Linotype" w:hAnsi="Palatino Linotype"/>
          <w:sz w:val="24"/>
          <w:szCs w:val="24"/>
          <w:lang w:val="ru-RU"/>
        </w:rPr>
        <w:t>3, с</w:t>
      </w:r>
      <w:r w:rsidR="005F696E">
        <w:rPr>
          <w:rFonts w:ascii="Palatino Linotype" w:hAnsi="Palatino Linotype"/>
          <w:sz w:val="24"/>
          <w:szCs w:val="24"/>
          <w:lang w:val="ru-RU"/>
        </w:rPr>
        <w:t>.</w:t>
      </w:r>
      <w:r w:rsidR="00C6597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9451E1">
        <w:rPr>
          <w:rFonts w:ascii="Palatino Linotype" w:hAnsi="Palatino Linotype"/>
          <w:sz w:val="24"/>
          <w:szCs w:val="24"/>
          <w:lang w:val="ru-RU"/>
        </w:rPr>
        <w:t>17.</w:t>
      </w:r>
      <w:r w:rsidR="009451E1" w:rsidRPr="009451E1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Рабочая тетрадь</w:t>
      </w:r>
      <w:r w:rsidR="007F2874">
        <w:rPr>
          <w:rFonts w:ascii="Palatino Linotype" w:hAnsi="Palatino Linotype"/>
          <w:sz w:val="24"/>
          <w:szCs w:val="24"/>
          <w:lang w:val="ru-RU"/>
        </w:rPr>
        <w:t>: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F2874">
        <w:rPr>
          <w:rFonts w:ascii="Palatino Linotype" w:hAnsi="Palatino Linotype"/>
          <w:sz w:val="24"/>
          <w:szCs w:val="24"/>
          <w:lang w:val="ru-RU"/>
        </w:rPr>
        <w:t>упр. 1,</w:t>
      </w:r>
      <w:r w:rsidR="00506370">
        <w:rPr>
          <w:rFonts w:ascii="Palatino Linotype" w:hAnsi="Palatino Linotype"/>
          <w:sz w:val="24"/>
          <w:szCs w:val="24"/>
          <w:lang w:val="ru-RU"/>
        </w:rPr>
        <w:t>2, с</w:t>
      </w:r>
      <w:r w:rsidR="005F696E">
        <w:rPr>
          <w:rFonts w:ascii="Palatino Linotype" w:hAnsi="Palatino Linotype"/>
          <w:sz w:val="24"/>
          <w:szCs w:val="24"/>
          <w:lang w:val="ru-RU"/>
        </w:rPr>
        <w:t>. 10</w:t>
      </w:r>
      <w:r w:rsidR="00606839" w:rsidRPr="00606839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606839">
        <w:rPr>
          <w:rFonts w:ascii="Palatino Linotype" w:hAnsi="Palatino Linotype"/>
          <w:sz w:val="24"/>
          <w:szCs w:val="24"/>
          <w:lang w:val="ru-RU"/>
        </w:rPr>
        <w:t>аудирования, скороговорки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CA7C33" w:rsidRPr="00A942D2" w:rsidRDefault="00CA7C33" w:rsidP="00CA7C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</w:t>
      </w:r>
      <w:r w:rsidR="007F2874">
        <w:rPr>
          <w:rFonts w:ascii="Palatino Linotype" w:hAnsi="Palatino Linotype"/>
          <w:sz w:val="24"/>
          <w:szCs w:val="24"/>
          <w:lang w:val="ru-RU"/>
        </w:rPr>
        <w:t>есные, практические, активные, индуктивные, языковые игры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CA7C33" w:rsidRPr="001D52AB" w:rsidRDefault="00CA7C33" w:rsidP="00CA7C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073FB" w:rsidRPr="002073FB" w:rsidRDefault="00CA7C33" w:rsidP="002073FB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2073FB" w:rsidRDefault="002073FB" w:rsidP="00CA7C33">
      <w:pPr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073FB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2073FB" w:rsidRPr="000162B6" w:rsidRDefault="002073FB" w:rsidP="002073F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A942D2">
        <w:rPr>
          <w:rFonts w:ascii="Palatino Linotype" w:hAnsi="Palatino Linotype"/>
          <w:sz w:val="24"/>
          <w:szCs w:val="24"/>
        </w:rPr>
        <w:t>.</w:t>
      </w:r>
    </w:p>
    <w:p w:rsidR="002073FB" w:rsidRPr="007F2874" w:rsidRDefault="009C6096" w:rsidP="002073F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="002073FB"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7F2874" w:rsidRPr="002073FB" w:rsidRDefault="007F2874" w:rsidP="002073F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</w:t>
      </w:r>
      <w:r w:rsidR="00A942D2">
        <w:rPr>
          <w:rFonts w:ascii="Palatino Linotype" w:hAnsi="Palatino Linotype"/>
          <w:sz w:val="24"/>
          <w:szCs w:val="24"/>
        </w:rPr>
        <w:t>.</w:t>
      </w:r>
    </w:p>
    <w:p w:rsidR="002073FB" w:rsidRPr="002073FB" w:rsidRDefault="002073FB" w:rsidP="002073FB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Снежный ком: первый ученик говорит одно слово на русском, ко</w:t>
      </w:r>
      <w:r w:rsidR="007610C5">
        <w:rPr>
          <w:rFonts w:ascii="Palatino Linotype" w:hAnsi="Palatino Linotype"/>
          <w:sz w:val="24"/>
          <w:szCs w:val="24"/>
          <w:lang w:val="ru-RU"/>
        </w:rPr>
        <w:t>торое выучил до сих пор на уроках</w:t>
      </w:r>
      <w:r>
        <w:rPr>
          <w:rFonts w:ascii="Palatino Linotype" w:hAnsi="Palatino Linotype"/>
          <w:sz w:val="24"/>
          <w:szCs w:val="24"/>
          <w:lang w:val="ru-RU"/>
        </w:rPr>
        <w:t xml:space="preserve">, а затем очередной ученик добавляет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следущее слово и по</w:t>
      </w:r>
      <w:r w:rsidR="007610C5">
        <w:rPr>
          <w:rFonts w:ascii="Palatino Linotype" w:hAnsi="Palatino Linotype"/>
          <w:sz w:val="24"/>
          <w:szCs w:val="24"/>
          <w:lang w:val="ru-RU"/>
        </w:rPr>
        <w:t xml:space="preserve">вторяет слово первого ученика и </w:t>
      </w:r>
      <w:r>
        <w:rPr>
          <w:rFonts w:ascii="Palatino Linotype" w:hAnsi="Palatino Linotype"/>
          <w:sz w:val="24"/>
          <w:szCs w:val="24"/>
          <w:lang w:val="ru-RU"/>
        </w:rPr>
        <w:t>т.д. Последний ученик должен повторить столько слов, сколько</w:t>
      </w:r>
      <w:r w:rsidR="007F2874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человек в группе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2073FB" w:rsidRDefault="002073FB" w:rsidP="002073FB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073FB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2073FB" w:rsidRPr="007F2874" w:rsidRDefault="002073FB" w:rsidP="002073F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Назовите и напишите рукописным способом на доске буквы из третьей группы, т.е. буквы: </w:t>
      </w:r>
      <w:r>
        <w:rPr>
          <w:rFonts w:ascii="Palatino Linotype" w:hAnsi="Palatino Linotype" w:cs="Times New Roman"/>
          <w:sz w:val="24"/>
          <w:szCs w:val="24"/>
          <w:lang w:val="ru-RU"/>
        </w:rPr>
        <w:t>Ж</w:t>
      </w:r>
      <w:r w:rsidR="00FC450A" w:rsidRPr="00FC450A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2073FB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Ш</w:t>
      </w:r>
      <w:r w:rsidR="00FC450A" w:rsidRPr="00FC450A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2073FB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Ц,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а затем прочитайте все эти буквы вслух вместе с учениками</w:t>
      </w:r>
      <w:r w:rsidR="00A942D2" w:rsidRPr="00A942D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7F2874" w:rsidRPr="007F2874" w:rsidRDefault="007F2874" w:rsidP="007F287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1 на странице 10 из рабочей тетради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2073FB" w:rsidRPr="003E1133" w:rsidRDefault="003E1133" w:rsidP="002073F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слова и выражения из упражнения 1 на странице 17 и переведите их на польский язык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3E1133" w:rsidRPr="003E1133" w:rsidRDefault="003E1133" w:rsidP="002073F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Прослушайте, а затем прочитайте вместе с учениками слова </w:t>
      </w:r>
      <w:r>
        <w:rPr>
          <w:rFonts w:ascii="Palatino Linotype" w:hAnsi="Palatino Linotype"/>
          <w:sz w:val="24"/>
          <w:szCs w:val="24"/>
          <w:lang w:val="ru-RU"/>
        </w:rPr>
        <w:br/>
        <w:t>и выражения из упражнения 2, а затем прослушайте аудирование ещё раз и сделайте упражнение 2 на странице 10 из рабочей тетради. Ученики самостоятельно обозначают ударения, а затем стараются правильно прочитать все слова и выражения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3E1133" w:rsidRPr="005F696E" w:rsidRDefault="003E1133" w:rsidP="002073FB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Сравните произношение польских и русских звуков речи, сочетаний звуков и слов на основании таблицы из упражнения 3 и прочитайте вместе с учениками все данные там примеры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5F696E" w:rsidRDefault="005F696E" w:rsidP="005F696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5F696E" w:rsidRPr="005F696E" w:rsidRDefault="005F696E" w:rsidP="005F696E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Заучите с учениками любую скороговорку развивающую правильное произношение звуков Ж</w:t>
      </w:r>
      <w:r w:rsidR="00FC450A" w:rsidRPr="00FC450A">
        <w:rPr>
          <w:rFonts w:ascii="Palatino Linotype" w:hAnsi="Palatino Linotype"/>
          <w:sz w:val="24"/>
          <w:szCs w:val="24"/>
          <w:lang w:val="ru-RU"/>
        </w:rPr>
        <w:t>,</w:t>
      </w:r>
      <w:r w:rsidRPr="005F696E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Ш</w:t>
      </w:r>
      <w:r w:rsidR="00FC450A" w:rsidRPr="00FC450A">
        <w:rPr>
          <w:rFonts w:ascii="Palatino Linotype" w:hAnsi="Palatino Linotype"/>
          <w:sz w:val="24"/>
          <w:szCs w:val="24"/>
          <w:lang w:val="ru-RU"/>
        </w:rPr>
        <w:t>,</w:t>
      </w:r>
      <w:r w:rsidRPr="005F696E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Ц, например: «Женя с Жанной подружилась...»</w:t>
      </w:r>
      <w:r w:rsidR="00A942D2" w:rsidRPr="00A942D2">
        <w:rPr>
          <w:rFonts w:ascii="Palatino Linotype" w:hAnsi="Palatino Linotype"/>
          <w:sz w:val="24"/>
          <w:szCs w:val="24"/>
          <w:lang w:val="ru-RU"/>
        </w:rPr>
        <w:t>.</w:t>
      </w:r>
    </w:p>
    <w:p w:rsidR="005F696E" w:rsidRPr="005F696E" w:rsidRDefault="005F696E" w:rsidP="005F696E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Раздайте ученикам бумажки со словами на польском языке, которые появились во время урока. Ученики переводят слова на русский язык</w:t>
      </w:r>
      <w:r>
        <w:rPr>
          <w:rFonts w:ascii="Palatino Linotype" w:hAnsi="Palatino Linotype"/>
          <w:sz w:val="24"/>
          <w:szCs w:val="24"/>
        </w:rPr>
        <w:t>.</w:t>
      </w:r>
    </w:p>
    <w:p w:rsidR="002073FB" w:rsidRPr="002073FB" w:rsidRDefault="002073FB" w:rsidP="002073FB">
      <w:pPr>
        <w:ind w:left="360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2073FB" w:rsidRPr="002073FB" w:rsidRDefault="002073FB" w:rsidP="00CA7C33">
      <w:pPr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2073FB" w:rsidRPr="002073FB" w:rsidSect="00497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07B4CF2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F733C"/>
    <w:multiLevelType w:val="hybridMultilevel"/>
    <w:tmpl w:val="43EC1E9E"/>
    <w:lvl w:ilvl="0" w:tplc="0E28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B4EBF"/>
    <w:multiLevelType w:val="hybridMultilevel"/>
    <w:tmpl w:val="587013AA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06D86"/>
    <w:multiLevelType w:val="hybridMultilevel"/>
    <w:tmpl w:val="E434324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A7C33"/>
    <w:rsid w:val="00055AD8"/>
    <w:rsid w:val="00107ADC"/>
    <w:rsid w:val="00107D00"/>
    <w:rsid w:val="002073FB"/>
    <w:rsid w:val="003964AC"/>
    <w:rsid w:val="003E1133"/>
    <w:rsid w:val="00415B44"/>
    <w:rsid w:val="00497731"/>
    <w:rsid w:val="00506370"/>
    <w:rsid w:val="00511357"/>
    <w:rsid w:val="005F696E"/>
    <w:rsid w:val="00606839"/>
    <w:rsid w:val="00634428"/>
    <w:rsid w:val="00727DE6"/>
    <w:rsid w:val="007610C5"/>
    <w:rsid w:val="007F2874"/>
    <w:rsid w:val="00870304"/>
    <w:rsid w:val="009451E1"/>
    <w:rsid w:val="009C6096"/>
    <w:rsid w:val="00A204CA"/>
    <w:rsid w:val="00A732B0"/>
    <w:rsid w:val="00A8029B"/>
    <w:rsid w:val="00A942D2"/>
    <w:rsid w:val="00AB0FC3"/>
    <w:rsid w:val="00AD6DBC"/>
    <w:rsid w:val="00AE77F9"/>
    <w:rsid w:val="00AF24BD"/>
    <w:rsid w:val="00BB1B92"/>
    <w:rsid w:val="00BF37CF"/>
    <w:rsid w:val="00C01C64"/>
    <w:rsid w:val="00C65972"/>
    <w:rsid w:val="00CA7C33"/>
    <w:rsid w:val="00DF1F1A"/>
    <w:rsid w:val="00FC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7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4F2A-7E53-48FB-8450-4A0B49D6D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14</cp:revision>
  <dcterms:created xsi:type="dcterms:W3CDTF">2019-02-02T20:02:00Z</dcterms:created>
  <dcterms:modified xsi:type="dcterms:W3CDTF">2020-04-05T21:28:00Z</dcterms:modified>
</cp:coreProperties>
</file>